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FC" w:rsidRPr="00367ADB" w:rsidRDefault="00C01EFC">
      <w:pPr>
        <w:rPr>
          <w:rFonts w:ascii="Verdana" w:hAnsi="Verdana"/>
        </w:rPr>
      </w:pPr>
      <w:bookmarkStart w:id="0" w:name="_GoBack"/>
      <w:bookmarkEnd w:id="0"/>
    </w:p>
    <w:tbl>
      <w:tblPr>
        <w:tblStyle w:val="TableGrid"/>
        <w:tblW w:w="10603" w:type="dxa"/>
        <w:tblInd w:w="-635" w:type="dxa"/>
        <w:tblLook w:val="04A0" w:firstRow="1" w:lastRow="0" w:firstColumn="1" w:lastColumn="0" w:noHBand="0" w:noVBand="1"/>
      </w:tblPr>
      <w:tblGrid>
        <w:gridCol w:w="4038"/>
        <w:gridCol w:w="6565"/>
      </w:tblGrid>
      <w:tr w:rsidR="008506BE" w:rsidRPr="00367ADB" w:rsidTr="00E646E5">
        <w:trPr>
          <w:trHeight w:val="710"/>
        </w:trPr>
        <w:tc>
          <w:tcPr>
            <w:tcW w:w="4038" w:type="dxa"/>
          </w:tcPr>
          <w:p w:rsidR="008506BE" w:rsidRPr="00367ADB" w:rsidRDefault="00367ADB" w:rsidP="008506BE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Date of r</w:t>
            </w:r>
            <w:r w:rsidR="008506BE" w:rsidRPr="00367ADB">
              <w:rPr>
                <w:rFonts w:ascii="Verdana" w:hAnsi="Verdana"/>
                <w:sz w:val="28"/>
                <w:szCs w:val="32"/>
              </w:rPr>
              <w:t>equest:</w:t>
            </w:r>
          </w:p>
        </w:tc>
        <w:tc>
          <w:tcPr>
            <w:tcW w:w="6565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</w:rPr>
            </w:pPr>
          </w:p>
        </w:tc>
      </w:tr>
      <w:tr w:rsidR="008506BE" w:rsidRPr="00367ADB" w:rsidTr="00E646E5">
        <w:trPr>
          <w:trHeight w:val="980"/>
        </w:trPr>
        <w:tc>
          <w:tcPr>
            <w:tcW w:w="4038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Agency/Program making request:</w:t>
            </w:r>
          </w:p>
        </w:tc>
        <w:tc>
          <w:tcPr>
            <w:tcW w:w="6565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</w:rPr>
            </w:pPr>
          </w:p>
        </w:tc>
      </w:tr>
      <w:tr w:rsidR="008506BE" w:rsidRPr="00367ADB" w:rsidTr="00B06F84">
        <w:trPr>
          <w:trHeight w:val="800"/>
        </w:trPr>
        <w:tc>
          <w:tcPr>
            <w:tcW w:w="4038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Contact person:</w:t>
            </w:r>
          </w:p>
        </w:tc>
        <w:tc>
          <w:tcPr>
            <w:tcW w:w="6565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</w:rPr>
            </w:pPr>
          </w:p>
        </w:tc>
      </w:tr>
      <w:tr w:rsidR="008506BE" w:rsidRPr="00367ADB" w:rsidTr="00E646E5">
        <w:trPr>
          <w:trHeight w:val="782"/>
        </w:trPr>
        <w:tc>
          <w:tcPr>
            <w:tcW w:w="4038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Contact phone number:</w:t>
            </w:r>
          </w:p>
        </w:tc>
        <w:tc>
          <w:tcPr>
            <w:tcW w:w="6565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</w:rPr>
            </w:pPr>
          </w:p>
        </w:tc>
      </w:tr>
      <w:tr w:rsidR="008506BE" w:rsidRPr="00367ADB" w:rsidTr="00E646E5">
        <w:trPr>
          <w:trHeight w:val="827"/>
        </w:trPr>
        <w:tc>
          <w:tcPr>
            <w:tcW w:w="4038" w:type="dxa"/>
          </w:tcPr>
          <w:p w:rsidR="008506BE" w:rsidRPr="00367ADB" w:rsidRDefault="008506BE" w:rsidP="00367ADB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Date</w:t>
            </w:r>
            <w:r w:rsidR="00367ADB" w:rsidRPr="00367ADB">
              <w:rPr>
                <w:rFonts w:ascii="Verdana" w:hAnsi="Verdana"/>
                <w:sz w:val="28"/>
                <w:szCs w:val="32"/>
              </w:rPr>
              <w:t xml:space="preserve"> and time n</w:t>
            </w:r>
            <w:r w:rsidRPr="00367ADB">
              <w:rPr>
                <w:rFonts w:ascii="Verdana" w:hAnsi="Verdana"/>
                <w:sz w:val="28"/>
                <w:szCs w:val="32"/>
              </w:rPr>
              <w:t>eeded:</w:t>
            </w:r>
          </w:p>
        </w:tc>
        <w:tc>
          <w:tcPr>
            <w:tcW w:w="6565" w:type="dxa"/>
          </w:tcPr>
          <w:p w:rsidR="008506BE" w:rsidRPr="00367ADB" w:rsidRDefault="008506BE" w:rsidP="008506BE">
            <w:pPr>
              <w:rPr>
                <w:rFonts w:ascii="Verdana" w:hAnsi="Verdana"/>
                <w:sz w:val="28"/>
              </w:rPr>
            </w:pPr>
          </w:p>
        </w:tc>
      </w:tr>
      <w:tr w:rsidR="008506BE" w:rsidRPr="00367ADB" w:rsidTr="00E646E5">
        <w:trPr>
          <w:trHeight w:val="4074"/>
        </w:trPr>
        <w:tc>
          <w:tcPr>
            <w:tcW w:w="4038" w:type="dxa"/>
            <w:tcBorders>
              <w:bottom w:val="nil"/>
            </w:tcBorders>
          </w:tcPr>
          <w:p w:rsidR="008506BE" w:rsidRPr="00367ADB" w:rsidRDefault="00367ADB" w:rsidP="008506BE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AV equipment n</w:t>
            </w:r>
            <w:r w:rsidR="008506BE" w:rsidRPr="00367ADB">
              <w:rPr>
                <w:rFonts w:ascii="Verdana" w:hAnsi="Verdana"/>
                <w:sz w:val="28"/>
                <w:szCs w:val="32"/>
              </w:rPr>
              <w:t>eeds:</w:t>
            </w:r>
          </w:p>
        </w:tc>
        <w:tc>
          <w:tcPr>
            <w:tcW w:w="6565" w:type="dxa"/>
            <w:tcBorders>
              <w:bottom w:val="nil"/>
            </w:tcBorders>
          </w:tcPr>
          <w:p w:rsidR="00C01EFC" w:rsidRPr="00367ADB" w:rsidRDefault="00C01EFC">
            <w:pPr>
              <w:rPr>
                <w:rFonts w:ascii="Verdana" w:hAnsi="Verdana"/>
                <w:sz w:val="24"/>
              </w:rPr>
            </w:pPr>
            <w:r w:rsidRPr="00367ADB">
              <w:rPr>
                <w:rFonts w:ascii="Verdana" w:hAnsi="Verdana"/>
                <w:sz w:val="24"/>
              </w:rPr>
              <w:t>Please respond Y or N</w:t>
            </w:r>
          </w:p>
          <w:tbl>
            <w:tblPr>
              <w:tblStyle w:val="TableGrid"/>
              <w:tblW w:w="6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28"/>
            </w:tblGrid>
            <w:tr w:rsidR="008506BE" w:rsidRPr="00367ADB" w:rsidTr="00367ADB">
              <w:trPr>
                <w:trHeight w:val="814"/>
              </w:trPr>
              <w:tc>
                <w:tcPr>
                  <w:tcW w:w="3114" w:type="dxa"/>
                  <w:tcBorders>
                    <w:bottom w:val="single" w:sz="4" w:space="0" w:color="auto"/>
                  </w:tcBorders>
                </w:tcPr>
                <w:p w:rsidR="00C01EFC" w:rsidRPr="00367ADB" w:rsidRDefault="00C01EFC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  <w:p w:rsidR="00C01EFC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  <w:r w:rsidRPr="00367ADB">
                    <w:rPr>
                      <w:rFonts w:ascii="Verdana" w:hAnsi="Verdana"/>
                      <w:sz w:val="28"/>
                      <w:szCs w:val="32"/>
                    </w:rPr>
                    <w:t>Projector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:rsidR="008506BE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</w:tc>
            </w:tr>
            <w:tr w:rsidR="008506BE" w:rsidRPr="00367ADB" w:rsidTr="00367ADB">
              <w:trPr>
                <w:trHeight w:val="814"/>
              </w:trPr>
              <w:tc>
                <w:tcPr>
                  <w:tcW w:w="3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1EFC" w:rsidRPr="00367ADB" w:rsidRDefault="00C01EFC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  <w:p w:rsidR="008506BE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  <w:r w:rsidRPr="00367ADB">
                    <w:rPr>
                      <w:rFonts w:ascii="Verdana" w:hAnsi="Verdana"/>
                      <w:sz w:val="28"/>
                      <w:szCs w:val="32"/>
                    </w:rPr>
                    <w:t>Speaker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06BE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</w:tc>
            </w:tr>
            <w:tr w:rsidR="008506BE" w:rsidRPr="00367ADB" w:rsidTr="00367ADB">
              <w:trPr>
                <w:trHeight w:val="814"/>
              </w:trPr>
              <w:tc>
                <w:tcPr>
                  <w:tcW w:w="3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1EFC" w:rsidRPr="00367ADB" w:rsidRDefault="00C01EFC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  <w:p w:rsidR="008506BE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  <w:r w:rsidRPr="00367ADB">
                    <w:rPr>
                      <w:rFonts w:ascii="Verdana" w:hAnsi="Verdana"/>
                      <w:sz w:val="28"/>
                      <w:szCs w:val="32"/>
                    </w:rPr>
                    <w:t>Screen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06BE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</w:tc>
            </w:tr>
            <w:tr w:rsidR="008506BE" w:rsidRPr="00367ADB" w:rsidTr="00367ADB">
              <w:trPr>
                <w:trHeight w:val="935"/>
              </w:trPr>
              <w:tc>
                <w:tcPr>
                  <w:tcW w:w="31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1EFC" w:rsidRPr="00367ADB" w:rsidRDefault="00C01EFC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  <w:p w:rsidR="008506BE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  <w:r w:rsidRPr="00367ADB">
                    <w:rPr>
                      <w:rFonts w:ascii="Verdana" w:hAnsi="Verdana"/>
                      <w:sz w:val="28"/>
                      <w:szCs w:val="32"/>
                    </w:rPr>
                    <w:t>Computer hookup for sound/video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06BE" w:rsidRPr="00367ADB" w:rsidRDefault="008506BE" w:rsidP="008506BE">
                  <w:pPr>
                    <w:rPr>
                      <w:rFonts w:ascii="Verdana" w:hAnsi="Verdana"/>
                      <w:sz w:val="28"/>
                      <w:szCs w:val="32"/>
                    </w:rPr>
                  </w:pPr>
                </w:p>
              </w:tc>
            </w:tr>
          </w:tbl>
          <w:p w:rsidR="008506BE" w:rsidRPr="00367ADB" w:rsidRDefault="008506BE" w:rsidP="008506BE">
            <w:pPr>
              <w:rPr>
                <w:rFonts w:ascii="Verdana" w:hAnsi="Verdana"/>
                <w:sz w:val="28"/>
              </w:rPr>
            </w:pPr>
          </w:p>
        </w:tc>
      </w:tr>
      <w:tr w:rsidR="00C01EFC" w:rsidRPr="00367ADB" w:rsidTr="00E646E5">
        <w:trPr>
          <w:trHeight w:val="800"/>
        </w:trPr>
        <w:tc>
          <w:tcPr>
            <w:tcW w:w="4038" w:type="dxa"/>
          </w:tcPr>
          <w:p w:rsidR="00C01EFC" w:rsidRPr="00367ADB" w:rsidRDefault="00C01EFC" w:rsidP="007E41C0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How many tables</w:t>
            </w:r>
            <w:r w:rsidR="00367ADB" w:rsidRPr="00367ADB">
              <w:rPr>
                <w:rFonts w:ascii="Verdana" w:hAnsi="Verdana"/>
                <w:sz w:val="28"/>
                <w:szCs w:val="32"/>
              </w:rPr>
              <w:t xml:space="preserve"> and chairs are</w:t>
            </w:r>
            <w:r w:rsidRPr="00367ADB">
              <w:rPr>
                <w:rFonts w:ascii="Verdana" w:hAnsi="Verdana"/>
                <w:sz w:val="28"/>
                <w:szCs w:val="32"/>
              </w:rPr>
              <w:t xml:space="preserve"> needed?</w:t>
            </w:r>
          </w:p>
        </w:tc>
        <w:tc>
          <w:tcPr>
            <w:tcW w:w="6565" w:type="dxa"/>
          </w:tcPr>
          <w:p w:rsidR="00C01EFC" w:rsidRPr="00367ADB" w:rsidRDefault="00C01EFC" w:rsidP="007E41C0">
            <w:pPr>
              <w:rPr>
                <w:rFonts w:ascii="Verdana" w:hAnsi="Verdana"/>
                <w:sz w:val="28"/>
              </w:rPr>
            </w:pPr>
          </w:p>
        </w:tc>
      </w:tr>
      <w:tr w:rsidR="00E646E5" w:rsidRPr="00367ADB" w:rsidTr="00E646E5">
        <w:trPr>
          <w:trHeight w:val="863"/>
        </w:trPr>
        <w:tc>
          <w:tcPr>
            <w:tcW w:w="4038" w:type="dxa"/>
          </w:tcPr>
          <w:p w:rsidR="00E646E5" w:rsidRPr="00367ADB" w:rsidRDefault="00E646E5" w:rsidP="007E41C0">
            <w:pPr>
              <w:rPr>
                <w:rFonts w:ascii="Verdana" w:hAnsi="Verdana"/>
                <w:sz w:val="28"/>
                <w:szCs w:val="32"/>
              </w:rPr>
            </w:pPr>
            <w:r w:rsidRPr="00367ADB">
              <w:rPr>
                <w:rFonts w:ascii="Verdana" w:hAnsi="Verdana"/>
                <w:sz w:val="28"/>
                <w:szCs w:val="32"/>
              </w:rPr>
              <w:t>Notes:</w:t>
            </w:r>
          </w:p>
          <w:p w:rsidR="00367ADB" w:rsidRPr="00367ADB" w:rsidRDefault="00367ADB" w:rsidP="007E41C0">
            <w:pPr>
              <w:rPr>
                <w:rFonts w:ascii="Verdana" w:hAnsi="Verdana"/>
                <w:sz w:val="28"/>
                <w:szCs w:val="32"/>
              </w:rPr>
            </w:pPr>
          </w:p>
          <w:p w:rsidR="00367ADB" w:rsidRPr="00367ADB" w:rsidRDefault="00367ADB" w:rsidP="007E41C0">
            <w:pPr>
              <w:rPr>
                <w:rFonts w:ascii="Verdana" w:hAnsi="Verdana"/>
                <w:sz w:val="28"/>
                <w:szCs w:val="32"/>
              </w:rPr>
            </w:pPr>
          </w:p>
          <w:p w:rsidR="00367ADB" w:rsidRPr="00367ADB" w:rsidRDefault="00367ADB" w:rsidP="007E41C0">
            <w:pPr>
              <w:rPr>
                <w:rFonts w:ascii="Verdana" w:hAnsi="Verdana"/>
                <w:sz w:val="28"/>
                <w:szCs w:val="32"/>
              </w:rPr>
            </w:pPr>
          </w:p>
          <w:p w:rsidR="00367ADB" w:rsidRPr="00367ADB" w:rsidRDefault="00367ADB" w:rsidP="007E41C0">
            <w:pPr>
              <w:rPr>
                <w:rFonts w:ascii="Verdana" w:hAnsi="Verdana"/>
                <w:sz w:val="28"/>
                <w:szCs w:val="32"/>
              </w:rPr>
            </w:pPr>
          </w:p>
        </w:tc>
        <w:tc>
          <w:tcPr>
            <w:tcW w:w="6565" w:type="dxa"/>
          </w:tcPr>
          <w:p w:rsidR="00E646E5" w:rsidRPr="00367ADB" w:rsidRDefault="00E646E5" w:rsidP="007E41C0">
            <w:pPr>
              <w:rPr>
                <w:rFonts w:ascii="Verdana" w:hAnsi="Verdana"/>
                <w:sz w:val="28"/>
              </w:rPr>
            </w:pPr>
          </w:p>
        </w:tc>
      </w:tr>
    </w:tbl>
    <w:p w:rsidR="003A27AE" w:rsidRPr="00367ADB" w:rsidRDefault="00367ADB" w:rsidP="00367ADB">
      <w:pPr>
        <w:spacing w:after="0"/>
        <w:rPr>
          <w:rFonts w:ascii="Verdana" w:hAnsi="Verdana"/>
          <w:sz w:val="24"/>
          <w:szCs w:val="32"/>
        </w:rPr>
      </w:pPr>
      <w:r w:rsidRPr="00367ADB">
        <w:rPr>
          <w:rFonts w:ascii="Verdana" w:hAnsi="Verdana"/>
          <w:sz w:val="24"/>
          <w:szCs w:val="32"/>
        </w:rPr>
        <w:t>* Food and beverages may be available for paying customers. Please include information in the notes section about these needs.</w:t>
      </w:r>
    </w:p>
    <w:sectPr w:rsidR="003A27AE" w:rsidRPr="00367A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90" w:rsidRDefault="00972690" w:rsidP="008506BE">
      <w:pPr>
        <w:spacing w:after="0" w:line="240" w:lineRule="auto"/>
      </w:pPr>
      <w:r>
        <w:separator/>
      </w:r>
    </w:p>
  </w:endnote>
  <w:endnote w:type="continuationSeparator" w:id="0">
    <w:p w:rsidR="00972690" w:rsidRDefault="00972690" w:rsidP="0085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90" w:rsidRDefault="00972690" w:rsidP="008506BE">
      <w:pPr>
        <w:spacing w:after="0" w:line="240" w:lineRule="auto"/>
      </w:pPr>
      <w:r>
        <w:separator/>
      </w:r>
    </w:p>
  </w:footnote>
  <w:footnote w:type="continuationSeparator" w:id="0">
    <w:p w:rsidR="00972690" w:rsidRDefault="00972690" w:rsidP="0085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3A" w:rsidRPr="00367ADB" w:rsidRDefault="00367ADB" w:rsidP="00367ADB">
    <w:pPr>
      <w:pStyle w:val="Header"/>
      <w:ind w:left="-720"/>
      <w:jc w:val="both"/>
      <w:rPr>
        <w:rFonts w:ascii="Verdana" w:hAnsi="Verdana"/>
        <w:b/>
        <w:sz w:val="32"/>
        <w:szCs w:val="36"/>
      </w:rPr>
    </w:pPr>
    <w:r w:rsidRPr="00367ADB">
      <w:rPr>
        <w:rFonts w:ascii="Verdana" w:hAnsi="Verdana"/>
        <w:b/>
        <w:noProof/>
        <w:sz w:val="32"/>
        <w:szCs w:val="36"/>
      </w:rPr>
      <w:drawing>
        <wp:anchor distT="0" distB="0" distL="114300" distR="114300" simplePos="0" relativeHeight="251658240" behindDoc="0" locked="0" layoutInCell="1" allowOverlap="1" wp14:anchorId="6CA4E32D" wp14:editId="0CAC200D">
          <wp:simplePos x="0" y="0"/>
          <wp:positionH relativeFrom="margin">
            <wp:posOffset>4769485</wp:posOffset>
          </wp:positionH>
          <wp:positionV relativeFrom="topMargin">
            <wp:align>bottom</wp:align>
          </wp:positionV>
          <wp:extent cx="1658620" cy="828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02A">
      <w:rPr>
        <w:rFonts w:ascii="Verdana" w:hAnsi="Verdana"/>
        <w:b/>
        <w:sz w:val="32"/>
        <w:szCs w:val="36"/>
      </w:rPr>
      <w:t>Damiano Center Room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2922"/>
    <w:multiLevelType w:val="hybridMultilevel"/>
    <w:tmpl w:val="447E28F2"/>
    <w:lvl w:ilvl="0" w:tplc="696E3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BE"/>
    <w:rsid w:val="00367ADB"/>
    <w:rsid w:val="00456FBF"/>
    <w:rsid w:val="00791665"/>
    <w:rsid w:val="007C302A"/>
    <w:rsid w:val="008506BE"/>
    <w:rsid w:val="00972690"/>
    <w:rsid w:val="00A2533A"/>
    <w:rsid w:val="00B06F84"/>
    <w:rsid w:val="00B1350C"/>
    <w:rsid w:val="00C01EFC"/>
    <w:rsid w:val="00C36576"/>
    <w:rsid w:val="00E646E5"/>
    <w:rsid w:val="00F16C63"/>
    <w:rsid w:val="00F26F98"/>
    <w:rsid w:val="00F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9A6FA"/>
  <w15:chartTrackingRefBased/>
  <w15:docId w15:val="{942A513A-0C28-4EE5-AA22-681865B9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BE"/>
  </w:style>
  <w:style w:type="paragraph" w:styleId="Footer">
    <w:name w:val="footer"/>
    <w:basedOn w:val="Normal"/>
    <w:link w:val="FooterChar"/>
    <w:uiPriority w:val="99"/>
    <w:unhideWhenUsed/>
    <w:rsid w:val="00850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BE"/>
  </w:style>
  <w:style w:type="paragraph" w:styleId="BalloonText">
    <w:name w:val="Balloon Text"/>
    <w:basedOn w:val="Normal"/>
    <w:link w:val="BalloonTextChar"/>
    <w:uiPriority w:val="99"/>
    <w:semiHidden/>
    <w:unhideWhenUsed/>
    <w:rsid w:val="00E64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Gustafson</dc:creator>
  <cp:keywords/>
  <dc:description/>
  <cp:lastModifiedBy>Katherine Mueller</cp:lastModifiedBy>
  <cp:revision>6</cp:revision>
  <cp:lastPrinted>2018-05-02T19:26:00Z</cp:lastPrinted>
  <dcterms:created xsi:type="dcterms:W3CDTF">2018-05-02T18:17:00Z</dcterms:created>
  <dcterms:modified xsi:type="dcterms:W3CDTF">2018-05-03T18:32:00Z</dcterms:modified>
</cp:coreProperties>
</file>